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F29" w:rsidRDefault="008E3F29"/>
    <w:p w:rsidR="00DE428C" w:rsidRDefault="00DE428C"/>
    <w:p w:rsidR="00DE428C" w:rsidRPr="00080960" w:rsidRDefault="00DE428C" w:rsidP="00DE428C">
      <w:pPr>
        <w:jc w:val="center"/>
        <w:rPr>
          <w:rFonts w:ascii="AvantGarde Bk BT" w:hAnsi="AvantGarde Bk BT" w:cs="Arial"/>
          <w:b/>
          <w:color w:val="000000"/>
          <w:sz w:val="22"/>
          <w:szCs w:val="22"/>
        </w:rPr>
      </w:pPr>
      <w:r w:rsidRPr="00080960">
        <w:rPr>
          <w:rFonts w:ascii="AvantGarde Bk BT" w:hAnsi="AvantGarde Bk BT" w:cs="Arial"/>
          <w:b/>
          <w:color w:val="000000"/>
          <w:sz w:val="22"/>
          <w:szCs w:val="22"/>
        </w:rPr>
        <w:t xml:space="preserve">A </w:t>
      </w:r>
      <w:r w:rsidR="00A23EE9">
        <w:rPr>
          <w:rFonts w:ascii="AvantGarde Bk BT" w:hAnsi="AvantGarde Bk BT" w:cs="Arial"/>
          <w:b/>
          <w:color w:val="000000"/>
          <w:sz w:val="22"/>
          <w:szCs w:val="22"/>
        </w:rPr>
        <w:t>Special M</w:t>
      </w:r>
      <w:r w:rsidRPr="00080960">
        <w:rPr>
          <w:rFonts w:ascii="AvantGarde Bk BT" w:hAnsi="AvantGarde Bk BT" w:cs="Arial"/>
          <w:b/>
          <w:color w:val="000000"/>
          <w:sz w:val="22"/>
          <w:szCs w:val="22"/>
        </w:rPr>
        <w:t>eeting of the Board of Trustees was held</w:t>
      </w:r>
    </w:p>
    <w:p w:rsidR="00DE428C" w:rsidRPr="00080960" w:rsidRDefault="00DE428C" w:rsidP="00DE428C">
      <w:pPr>
        <w:jc w:val="center"/>
        <w:rPr>
          <w:rFonts w:ascii="AvantGarde Bk BT" w:hAnsi="AvantGarde Bk BT" w:cs="Arial"/>
          <w:b/>
          <w:color w:val="000000"/>
          <w:sz w:val="22"/>
          <w:szCs w:val="22"/>
        </w:rPr>
      </w:pPr>
      <w:proofErr w:type="gramStart"/>
      <w:r w:rsidRPr="00080960">
        <w:rPr>
          <w:rFonts w:ascii="AvantGarde Bk BT" w:hAnsi="AvantGarde Bk BT" w:cs="Arial"/>
          <w:b/>
          <w:color w:val="000000"/>
          <w:sz w:val="22"/>
          <w:szCs w:val="22"/>
        </w:rPr>
        <w:t>at</w:t>
      </w:r>
      <w:proofErr w:type="gramEnd"/>
      <w:r w:rsidRPr="00080960">
        <w:rPr>
          <w:rFonts w:ascii="AvantGarde Bk BT" w:hAnsi="AvantGarde Bk BT" w:cs="Arial"/>
          <w:b/>
          <w:color w:val="000000"/>
          <w:sz w:val="22"/>
          <w:szCs w:val="22"/>
        </w:rPr>
        <w:t xml:space="preserve"> </w:t>
      </w:r>
      <w:r w:rsidR="00A23EE9">
        <w:rPr>
          <w:rFonts w:ascii="AvantGarde Bk BT" w:hAnsi="AvantGarde Bk BT" w:cs="Arial"/>
          <w:b/>
          <w:color w:val="000000"/>
          <w:sz w:val="22"/>
          <w:szCs w:val="22"/>
        </w:rPr>
        <w:t>5</w:t>
      </w:r>
      <w:r w:rsidRPr="00080960">
        <w:rPr>
          <w:rFonts w:ascii="AvantGarde Bk BT" w:hAnsi="AvantGarde Bk BT" w:cs="Arial"/>
          <w:b/>
          <w:color w:val="000000"/>
          <w:sz w:val="22"/>
          <w:szCs w:val="22"/>
        </w:rPr>
        <w:t xml:space="preserve">:00 p.m. on </w:t>
      </w:r>
      <w:r w:rsidR="00A23EE9">
        <w:rPr>
          <w:rFonts w:ascii="AvantGarde Bk BT" w:hAnsi="AvantGarde Bk BT" w:cs="Arial"/>
          <w:b/>
          <w:color w:val="000000"/>
          <w:sz w:val="22"/>
          <w:szCs w:val="22"/>
        </w:rPr>
        <w:t>February 22, 2017</w:t>
      </w:r>
    </w:p>
    <w:p w:rsidR="00DE428C" w:rsidRPr="00080960" w:rsidRDefault="00DE428C" w:rsidP="00DE428C">
      <w:pPr>
        <w:jc w:val="center"/>
        <w:rPr>
          <w:rFonts w:ascii="AvantGarde Bk BT" w:hAnsi="AvantGarde Bk BT" w:cs="Arial"/>
          <w:b/>
          <w:color w:val="000000"/>
          <w:sz w:val="22"/>
          <w:szCs w:val="22"/>
        </w:rPr>
      </w:pPr>
      <w:proofErr w:type="gramStart"/>
      <w:r w:rsidRPr="00080960">
        <w:rPr>
          <w:rFonts w:ascii="AvantGarde Bk BT" w:hAnsi="AvantGarde Bk BT" w:cs="Arial"/>
          <w:b/>
          <w:color w:val="000000"/>
          <w:sz w:val="22"/>
          <w:szCs w:val="22"/>
        </w:rPr>
        <w:t>in</w:t>
      </w:r>
      <w:proofErr w:type="gramEnd"/>
      <w:r w:rsidRPr="00080960">
        <w:rPr>
          <w:rFonts w:ascii="AvantGarde Bk BT" w:hAnsi="AvantGarde Bk BT" w:cs="Arial"/>
          <w:b/>
          <w:color w:val="000000"/>
          <w:sz w:val="22"/>
          <w:szCs w:val="22"/>
        </w:rPr>
        <w:t xml:space="preserve"> the Robert Michael </w:t>
      </w:r>
      <w:proofErr w:type="spellStart"/>
      <w:r w:rsidRPr="00080960">
        <w:rPr>
          <w:rFonts w:ascii="AvantGarde Bk BT" w:hAnsi="AvantGarde Bk BT" w:cs="Arial"/>
          <w:b/>
          <w:color w:val="000000"/>
          <w:sz w:val="22"/>
          <w:szCs w:val="22"/>
        </w:rPr>
        <w:t>Sdao</w:t>
      </w:r>
      <w:proofErr w:type="spellEnd"/>
      <w:r w:rsidRPr="00080960">
        <w:rPr>
          <w:rFonts w:ascii="AvantGarde Bk BT" w:hAnsi="AvantGarde Bk BT" w:cs="Arial"/>
          <w:b/>
          <w:color w:val="000000"/>
          <w:sz w:val="22"/>
          <w:szCs w:val="22"/>
        </w:rPr>
        <w:t xml:space="preserve"> Memorial Board Room</w:t>
      </w:r>
    </w:p>
    <w:p w:rsidR="00DE428C" w:rsidRDefault="00DE428C" w:rsidP="00DE428C">
      <w:pPr>
        <w:jc w:val="center"/>
        <w:rPr>
          <w:rFonts w:ascii="AvantGarde Bk BT" w:hAnsi="AvantGarde Bk BT" w:cs="Arial"/>
          <w:b/>
          <w:color w:val="000000"/>
          <w:sz w:val="22"/>
          <w:szCs w:val="22"/>
        </w:rPr>
      </w:pPr>
      <w:proofErr w:type="gramStart"/>
      <w:r w:rsidRPr="00080960">
        <w:rPr>
          <w:rFonts w:ascii="AvantGarde Bk BT" w:hAnsi="AvantGarde Bk BT" w:cs="Arial"/>
          <w:b/>
          <w:color w:val="000000"/>
          <w:sz w:val="22"/>
          <w:szCs w:val="22"/>
        </w:rPr>
        <w:t>at</w:t>
      </w:r>
      <w:proofErr w:type="gramEnd"/>
      <w:r w:rsidRPr="00080960">
        <w:rPr>
          <w:rFonts w:ascii="AvantGarde Bk BT" w:hAnsi="AvantGarde Bk BT" w:cs="Arial"/>
          <w:b/>
          <w:color w:val="000000"/>
          <w:sz w:val="22"/>
          <w:szCs w:val="22"/>
        </w:rPr>
        <w:t xml:space="preserve"> Niagara County Community College</w:t>
      </w:r>
    </w:p>
    <w:p w:rsidR="00DE428C" w:rsidRDefault="00DE428C" w:rsidP="00DE428C">
      <w:pPr>
        <w:jc w:val="center"/>
        <w:rPr>
          <w:rFonts w:ascii="AvantGarde Bk BT" w:hAnsi="AvantGarde Bk BT" w:cs="Arial"/>
          <w:b/>
          <w:color w:val="000000"/>
          <w:sz w:val="22"/>
          <w:szCs w:val="22"/>
        </w:rPr>
      </w:pPr>
    </w:p>
    <w:p w:rsidR="00DE428C" w:rsidRPr="00080960" w:rsidRDefault="00DE428C" w:rsidP="00DE428C">
      <w:pPr>
        <w:jc w:val="center"/>
        <w:rPr>
          <w:rFonts w:ascii="AvantGarde Bk BT" w:hAnsi="AvantGarde Bk BT" w:cs="Arial"/>
          <w:b/>
          <w:sz w:val="22"/>
          <w:szCs w:val="22"/>
        </w:rPr>
      </w:pPr>
    </w:p>
    <w:tbl>
      <w:tblPr>
        <w:tblW w:w="9540" w:type="dxa"/>
        <w:tblLook w:val="01E0" w:firstRow="1" w:lastRow="1" w:firstColumn="1" w:lastColumn="1" w:noHBand="0" w:noVBand="0"/>
      </w:tblPr>
      <w:tblGrid>
        <w:gridCol w:w="9540"/>
      </w:tblGrid>
      <w:tr w:rsidR="00DE428C" w:rsidTr="000F0D28">
        <w:trPr>
          <w:trHeight w:val="270"/>
        </w:trPr>
        <w:tc>
          <w:tcPr>
            <w:tcW w:w="9540" w:type="dxa"/>
            <w:hideMark/>
          </w:tcPr>
          <w:p w:rsidR="00DE428C" w:rsidRPr="0030060F" w:rsidRDefault="00DE428C" w:rsidP="002F7F22">
            <w:pPr>
              <w:pStyle w:val="Heading3"/>
              <w:rPr>
                <w:rFonts w:ascii="AvantGarde Bk BT" w:hAnsi="AvantGarde Bk BT"/>
                <w:sz w:val="22"/>
                <w:szCs w:val="22"/>
              </w:rPr>
            </w:pPr>
            <w:r w:rsidRPr="0030060F">
              <w:rPr>
                <w:rFonts w:ascii="AvantGarde Bk BT" w:hAnsi="AvantGarde Bk BT"/>
                <w:sz w:val="22"/>
                <w:szCs w:val="22"/>
              </w:rPr>
              <w:t>Board Members Present</w:t>
            </w:r>
          </w:p>
        </w:tc>
      </w:tr>
      <w:tr w:rsidR="00DE428C" w:rsidTr="000F0D28">
        <w:trPr>
          <w:trHeight w:val="1485"/>
        </w:trPr>
        <w:tc>
          <w:tcPr>
            <w:tcW w:w="9540" w:type="dxa"/>
          </w:tcPr>
          <w:p w:rsidR="00DE428C" w:rsidRPr="0030060F" w:rsidRDefault="00DE428C" w:rsidP="002F7F22">
            <w:pPr>
              <w:ind w:left="360"/>
              <w:rPr>
                <w:rFonts w:ascii="AvantGarde Bk BT" w:hAnsi="AvantGarde Bk BT" w:cs="Arial"/>
                <w:sz w:val="22"/>
                <w:szCs w:val="22"/>
              </w:rPr>
            </w:pPr>
            <w:r>
              <w:rPr>
                <w:rFonts w:ascii="AvantGarde Bk BT" w:hAnsi="AvantGarde Bk BT" w:cs="Arial"/>
                <w:sz w:val="22"/>
                <w:szCs w:val="22"/>
              </w:rPr>
              <w:t>Mr. Vincent Ginestre</w:t>
            </w:r>
            <w:r w:rsidRPr="0030060F">
              <w:rPr>
                <w:rFonts w:ascii="AvantGarde Bk BT" w:hAnsi="AvantGarde Bk BT" w:cs="Arial"/>
                <w:sz w:val="22"/>
                <w:szCs w:val="22"/>
              </w:rPr>
              <w:t xml:space="preserve">, Chairperson </w:t>
            </w:r>
          </w:p>
          <w:p w:rsidR="00DE428C" w:rsidRPr="0030060F" w:rsidRDefault="00DE428C" w:rsidP="002F7F22">
            <w:pPr>
              <w:ind w:left="360"/>
              <w:rPr>
                <w:rFonts w:ascii="AvantGarde Bk BT" w:hAnsi="AvantGarde Bk BT" w:cs="Arial"/>
                <w:b/>
                <w:sz w:val="22"/>
                <w:szCs w:val="22"/>
              </w:rPr>
            </w:pPr>
            <w:r>
              <w:rPr>
                <w:rFonts w:ascii="AvantGarde Bk BT" w:hAnsi="AvantGarde Bk BT" w:cs="Arial"/>
                <w:sz w:val="22"/>
                <w:szCs w:val="22"/>
              </w:rPr>
              <w:t>Mr. William Ross, Vice Chairperson</w:t>
            </w:r>
          </w:p>
          <w:p w:rsidR="00DE428C" w:rsidRDefault="00DE428C" w:rsidP="002F7F22">
            <w:pPr>
              <w:ind w:left="360"/>
              <w:rPr>
                <w:rFonts w:ascii="AvantGarde Bk BT" w:hAnsi="AvantGarde Bk BT" w:cs="Arial"/>
                <w:sz w:val="22"/>
                <w:szCs w:val="22"/>
              </w:rPr>
            </w:pPr>
            <w:r>
              <w:rPr>
                <w:rFonts w:ascii="AvantGarde Bk BT" w:hAnsi="AvantGarde Bk BT" w:cs="Arial"/>
                <w:sz w:val="22"/>
                <w:szCs w:val="22"/>
              </w:rPr>
              <w:t xml:space="preserve">Mr. Jason </w:t>
            </w:r>
            <w:proofErr w:type="spellStart"/>
            <w:r>
              <w:rPr>
                <w:rFonts w:ascii="AvantGarde Bk BT" w:hAnsi="AvantGarde Bk BT" w:cs="Arial"/>
                <w:sz w:val="22"/>
                <w:szCs w:val="22"/>
              </w:rPr>
              <w:t>Cafarella</w:t>
            </w:r>
            <w:proofErr w:type="spellEnd"/>
          </w:p>
          <w:p w:rsidR="00DE428C" w:rsidRDefault="00DE428C" w:rsidP="002F7F22">
            <w:pPr>
              <w:ind w:left="360"/>
              <w:rPr>
                <w:rFonts w:ascii="AvantGarde Bk BT" w:hAnsi="AvantGarde Bk BT" w:cs="Arial"/>
                <w:sz w:val="22"/>
                <w:szCs w:val="22"/>
              </w:rPr>
            </w:pPr>
            <w:r>
              <w:rPr>
                <w:rFonts w:ascii="AvantGarde Bk BT" w:hAnsi="AvantGarde Bk BT" w:cs="Arial"/>
                <w:sz w:val="22"/>
                <w:szCs w:val="22"/>
              </w:rPr>
              <w:t>Mr. Bradley Rowles</w:t>
            </w:r>
            <w:r w:rsidR="00737377">
              <w:rPr>
                <w:rFonts w:ascii="AvantGarde Bk BT" w:hAnsi="AvantGarde Bk BT" w:cs="Arial"/>
                <w:sz w:val="22"/>
                <w:szCs w:val="22"/>
              </w:rPr>
              <w:t xml:space="preserve"> </w:t>
            </w:r>
          </w:p>
          <w:p w:rsidR="00DE428C" w:rsidRDefault="00DE428C" w:rsidP="002F7F22">
            <w:pPr>
              <w:ind w:left="360"/>
              <w:rPr>
                <w:rFonts w:ascii="AvantGarde Bk BT" w:hAnsi="AvantGarde Bk BT" w:cs="Arial"/>
                <w:sz w:val="22"/>
                <w:szCs w:val="22"/>
              </w:rPr>
            </w:pPr>
            <w:r>
              <w:rPr>
                <w:rFonts w:ascii="AvantGarde Bk BT" w:hAnsi="AvantGarde Bk BT" w:cs="Arial"/>
                <w:sz w:val="22"/>
                <w:szCs w:val="22"/>
              </w:rPr>
              <w:t xml:space="preserve">Mr. Vincent </w:t>
            </w:r>
            <w:proofErr w:type="spellStart"/>
            <w:r>
              <w:rPr>
                <w:rFonts w:ascii="AvantGarde Bk BT" w:hAnsi="AvantGarde Bk BT" w:cs="Arial"/>
                <w:sz w:val="22"/>
                <w:szCs w:val="22"/>
              </w:rPr>
              <w:t>Sandonato</w:t>
            </w:r>
            <w:proofErr w:type="spellEnd"/>
          </w:p>
          <w:p w:rsidR="00002E8E" w:rsidRDefault="00002E8E" w:rsidP="00002E8E">
            <w:pPr>
              <w:ind w:left="360"/>
              <w:rPr>
                <w:rFonts w:ascii="AvantGarde Bk BT" w:hAnsi="AvantGarde Bk BT" w:cs="Arial"/>
                <w:sz w:val="22"/>
                <w:szCs w:val="22"/>
              </w:rPr>
            </w:pPr>
            <w:r>
              <w:rPr>
                <w:rFonts w:ascii="AvantGarde Bk BT" w:hAnsi="AvantGarde Bk BT" w:cs="Arial"/>
                <w:sz w:val="22"/>
                <w:szCs w:val="22"/>
              </w:rPr>
              <w:t>Ms. Bonnie Sloma</w:t>
            </w:r>
          </w:p>
          <w:p w:rsidR="00002E8E" w:rsidRDefault="00002E8E" w:rsidP="00002E8E">
            <w:pPr>
              <w:ind w:left="360"/>
              <w:rPr>
                <w:rFonts w:ascii="AvantGarde Bk BT" w:hAnsi="AvantGarde Bk BT" w:cs="Arial"/>
                <w:b/>
                <w:sz w:val="22"/>
                <w:szCs w:val="22"/>
              </w:rPr>
            </w:pPr>
            <w:r>
              <w:rPr>
                <w:rFonts w:ascii="AvantGarde Bk BT" w:hAnsi="AvantGarde Bk BT" w:cs="Arial"/>
                <w:sz w:val="22"/>
                <w:szCs w:val="22"/>
              </w:rPr>
              <w:t>Mr. James Ward</w:t>
            </w:r>
          </w:p>
          <w:p w:rsidR="00002E8E" w:rsidRDefault="00002E8E" w:rsidP="002F7F22">
            <w:pPr>
              <w:ind w:left="360"/>
              <w:rPr>
                <w:rFonts w:ascii="AvantGarde Bk BT" w:hAnsi="AvantGarde Bk BT" w:cs="Arial"/>
                <w:sz w:val="22"/>
                <w:szCs w:val="22"/>
              </w:rPr>
            </w:pPr>
          </w:p>
          <w:p w:rsidR="00DE428C" w:rsidRDefault="00DE428C" w:rsidP="002F7F22">
            <w:pPr>
              <w:ind w:left="360"/>
              <w:rPr>
                <w:rFonts w:ascii="AvantGarde Bk BT" w:hAnsi="AvantGarde Bk BT" w:cs="Arial"/>
                <w:sz w:val="22"/>
                <w:szCs w:val="22"/>
              </w:rPr>
            </w:pPr>
          </w:p>
          <w:p w:rsidR="000F0D28" w:rsidRPr="0030060F" w:rsidRDefault="000F0D28" w:rsidP="000F0D28">
            <w:pPr>
              <w:ind w:left="360"/>
              <w:rPr>
                <w:rFonts w:ascii="AvantGarde Bk BT" w:hAnsi="AvantGarde Bk BT" w:cs="Arial"/>
                <w:sz w:val="22"/>
                <w:szCs w:val="22"/>
              </w:rPr>
            </w:pPr>
            <w:r w:rsidRPr="0030060F">
              <w:rPr>
                <w:rFonts w:ascii="AvantGarde Bk BT" w:hAnsi="AvantGarde Bk BT" w:cs="Arial"/>
                <w:sz w:val="22"/>
                <w:szCs w:val="22"/>
              </w:rPr>
              <w:t>Ms. Gina Virtuoso, Financial Secretary</w:t>
            </w:r>
            <w:r>
              <w:rPr>
                <w:rFonts w:ascii="AvantGarde Bk BT" w:hAnsi="AvantGarde Bk BT" w:cs="Arial"/>
                <w:sz w:val="22"/>
                <w:szCs w:val="22"/>
              </w:rPr>
              <w:t>(via “face time” on Trustee Sloma cell phone)</w:t>
            </w:r>
          </w:p>
          <w:p w:rsidR="000F0D28" w:rsidRDefault="000F0D28" w:rsidP="002F7F22">
            <w:pPr>
              <w:ind w:left="360"/>
              <w:rPr>
                <w:rFonts w:ascii="AvantGarde Bk BT" w:hAnsi="AvantGarde Bk BT" w:cs="Arial"/>
                <w:sz w:val="22"/>
                <w:szCs w:val="22"/>
              </w:rPr>
            </w:pPr>
          </w:p>
          <w:p w:rsidR="000F0D28" w:rsidRPr="0030060F" w:rsidRDefault="000F0D28" w:rsidP="002F7F22">
            <w:pPr>
              <w:ind w:left="360"/>
              <w:rPr>
                <w:rFonts w:ascii="AvantGarde Bk BT" w:hAnsi="AvantGarde Bk BT" w:cs="Arial"/>
                <w:sz w:val="22"/>
                <w:szCs w:val="22"/>
              </w:rPr>
            </w:pPr>
          </w:p>
        </w:tc>
      </w:tr>
      <w:tr w:rsidR="00DE428C" w:rsidTr="000F0D28">
        <w:trPr>
          <w:trHeight w:val="562"/>
        </w:trPr>
        <w:tc>
          <w:tcPr>
            <w:tcW w:w="9540" w:type="dxa"/>
          </w:tcPr>
          <w:p w:rsidR="00DE428C" w:rsidRPr="007D2C9C" w:rsidRDefault="00DE428C" w:rsidP="002F7F22">
            <w:pPr>
              <w:rPr>
                <w:rFonts w:ascii="AvantGarde Bk BT" w:hAnsi="AvantGarde Bk BT" w:cs="Arial"/>
                <w:b/>
                <w:sz w:val="22"/>
                <w:szCs w:val="22"/>
              </w:rPr>
            </w:pPr>
            <w:r w:rsidRPr="007D2C9C">
              <w:rPr>
                <w:rFonts w:ascii="AvantGarde Bk BT" w:hAnsi="AvantGarde Bk BT" w:cs="Arial"/>
                <w:b/>
                <w:sz w:val="22"/>
                <w:szCs w:val="22"/>
              </w:rPr>
              <w:t>Board Members Excused</w:t>
            </w:r>
          </w:p>
          <w:p w:rsidR="00DE428C" w:rsidRDefault="00DE428C" w:rsidP="002F7F22">
            <w:pPr>
              <w:ind w:firstLine="360"/>
              <w:rPr>
                <w:rFonts w:ascii="AvantGarde Bk BT" w:hAnsi="AvantGarde Bk BT" w:cs="Arial"/>
                <w:b/>
                <w:sz w:val="22"/>
                <w:szCs w:val="22"/>
              </w:rPr>
            </w:pPr>
            <w:r>
              <w:rPr>
                <w:rFonts w:ascii="AvantGarde Bk BT" w:hAnsi="AvantGarde Bk BT" w:cs="Arial"/>
                <w:sz w:val="22"/>
                <w:szCs w:val="22"/>
              </w:rPr>
              <w:t>Ms</w:t>
            </w:r>
            <w:r w:rsidRPr="0030060F">
              <w:rPr>
                <w:rFonts w:ascii="AvantGarde Bk BT" w:hAnsi="AvantGarde Bk BT" w:cs="Arial"/>
                <w:sz w:val="22"/>
                <w:szCs w:val="22"/>
              </w:rPr>
              <w:t xml:space="preserve">. </w:t>
            </w:r>
            <w:r>
              <w:rPr>
                <w:rFonts w:ascii="AvantGarde Bk BT" w:hAnsi="AvantGarde Bk BT" w:cs="Arial"/>
                <w:sz w:val="22"/>
                <w:szCs w:val="22"/>
              </w:rPr>
              <w:t>Sheila Smith</w:t>
            </w:r>
            <w:r w:rsidRPr="0030060F">
              <w:rPr>
                <w:rFonts w:ascii="AvantGarde Bk BT" w:hAnsi="AvantGarde Bk BT" w:cs="Arial"/>
                <w:sz w:val="22"/>
                <w:szCs w:val="22"/>
              </w:rPr>
              <w:t>, Secretary</w:t>
            </w:r>
          </w:p>
          <w:p w:rsidR="00DE428C" w:rsidRDefault="00DE428C" w:rsidP="002F7F22">
            <w:pPr>
              <w:rPr>
                <w:rFonts w:ascii="AvantGarde Bk BT" w:hAnsi="AvantGarde Bk BT" w:cs="Arial"/>
                <w:b/>
                <w:sz w:val="22"/>
                <w:szCs w:val="22"/>
              </w:rPr>
            </w:pPr>
          </w:p>
          <w:p w:rsidR="00DE428C" w:rsidRDefault="00DE428C" w:rsidP="002F7F22">
            <w:pPr>
              <w:rPr>
                <w:rFonts w:ascii="AvantGarde Bk BT" w:hAnsi="AvantGarde Bk BT" w:cs="Arial"/>
                <w:b/>
                <w:sz w:val="22"/>
                <w:szCs w:val="22"/>
              </w:rPr>
            </w:pPr>
          </w:p>
          <w:p w:rsidR="00DE428C" w:rsidRPr="00C047F7" w:rsidRDefault="00DE428C" w:rsidP="002F7F22">
            <w:pPr>
              <w:rPr>
                <w:rFonts w:ascii="AvantGarde Bk BT" w:hAnsi="AvantGarde Bk BT" w:cs="Arial"/>
                <w:b/>
                <w:sz w:val="22"/>
                <w:szCs w:val="22"/>
              </w:rPr>
            </w:pPr>
            <w:r w:rsidRPr="00C047F7">
              <w:rPr>
                <w:rFonts w:ascii="AvantGarde Bk BT" w:hAnsi="AvantGarde Bk BT" w:cs="Arial"/>
                <w:b/>
                <w:sz w:val="22"/>
                <w:szCs w:val="22"/>
              </w:rPr>
              <w:t>Administration Present</w:t>
            </w:r>
          </w:p>
          <w:p w:rsidR="00DE428C" w:rsidRPr="00C047F7" w:rsidRDefault="00DE428C" w:rsidP="002F7F22">
            <w:pPr>
              <w:ind w:left="360"/>
              <w:rPr>
                <w:rFonts w:ascii="AvantGarde Bk BT" w:hAnsi="AvantGarde Bk BT" w:cs="Arial"/>
                <w:sz w:val="22"/>
                <w:szCs w:val="22"/>
              </w:rPr>
            </w:pPr>
            <w:r w:rsidRPr="00C047F7">
              <w:rPr>
                <w:rFonts w:ascii="AvantGarde Bk BT" w:hAnsi="AvantGarde Bk BT" w:cs="Arial"/>
                <w:sz w:val="22"/>
                <w:szCs w:val="22"/>
              </w:rPr>
              <w:t>Dr. James P. Klyczek, President</w:t>
            </w:r>
          </w:p>
          <w:p w:rsidR="00DE428C" w:rsidRDefault="00DE428C" w:rsidP="002F7F22">
            <w:pPr>
              <w:ind w:left="360"/>
              <w:rPr>
                <w:rFonts w:ascii="AvantGarde Bk BT" w:hAnsi="AvantGarde Bk BT" w:cs="Arial"/>
                <w:sz w:val="22"/>
                <w:szCs w:val="22"/>
              </w:rPr>
            </w:pPr>
            <w:r>
              <w:rPr>
                <w:rFonts w:ascii="AvantGarde Bk BT" w:hAnsi="AvantGarde Bk BT" w:cs="Arial"/>
                <w:sz w:val="22"/>
                <w:szCs w:val="22"/>
              </w:rPr>
              <w:t>Ms. Barbara DeSimone, Acting Director of Public Relations</w:t>
            </w:r>
          </w:p>
          <w:p w:rsidR="00DE428C" w:rsidRPr="00C047F7" w:rsidRDefault="00DE428C" w:rsidP="002F7F22">
            <w:pPr>
              <w:ind w:left="360"/>
              <w:rPr>
                <w:rFonts w:ascii="AvantGarde Bk BT" w:hAnsi="AvantGarde Bk BT" w:cs="Arial"/>
                <w:sz w:val="22"/>
                <w:szCs w:val="22"/>
              </w:rPr>
            </w:pPr>
            <w:r w:rsidRPr="00C047F7">
              <w:rPr>
                <w:rFonts w:ascii="AvantGarde Bk BT" w:hAnsi="AvantGarde Bk BT" w:cs="Arial"/>
                <w:sz w:val="22"/>
                <w:szCs w:val="22"/>
              </w:rPr>
              <w:t>Mr. William Schickling, Vice President of Finance/Information Technology</w:t>
            </w:r>
          </w:p>
          <w:p w:rsidR="00DE428C" w:rsidRDefault="00DE428C" w:rsidP="002F7F22">
            <w:pPr>
              <w:ind w:left="360"/>
              <w:rPr>
                <w:rFonts w:ascii="AvantGarde Bk BT" w:hAnsi="AvantGarde Bk BT" w:cs="Arial"/>
                <w:sz w:val="22"/>
                <w:szCs w:val="22"/>
              </w:rPr>
            </w:pPr>
            <w:r w:rsidRPr="00C047F7">
              <w:rPr>
                <w:rFonts w:ascii="AvantGarde Bk BT" w:hAnsi="AvantGarde Bk BT" w:cs="Arial"/>
                <w:sz w:val="22"/>
                <w:szCs w:val="22"/>
              </w:rPr>
              <w:t>Ms. Barbara Walck, Assistant to the President</w:t>
            </w:r>
          </w:p>
          <w:p w:rsidR="00002E8E" w:rsidRPr="00C047F7" w:rsidRDefault="00002E8E" w:rsidP="002F7F22">
            <w:pPr>
              <w:ind w:left="360"/>
              <w:rPr>
                <w:rFonts w:ascii="AvantGarde Bk BT" w:hAnsi="AvantGarde Bk BT" w:cs="Arial"/>
                <w:sz w:val="22"/>
                <w:szCs w:val="22"/>
              </w:rPr>
            </w:pPr>
          </w:p>
          <w:p w:rsidR="00DE428C" w:rsidRPr="00C047F7" w:rsidRDefault="00DE428C" w:rsidP="002F7F22">
            <w:pPr>
              <w:rPr>
                <w:rFonts w:ascii="AvantGarde Bk BT" w:hAnsi="AvantGarde Bk BT" w:cs="Arial"/>
                <w:b/>
                <w:sz w:val="22"/>
                <w:szCs w:val="22"/>
              </w:rPr>
            </w:pPr>
          </w:p>
          <w:p w:rsidR="00DE428C" w:rsidRPr="00C047F7" w:rsidRDefault="00DE428C" w:rsidP="002F7F22">
            <w:pPr>
              <w:rPr>
                <w:rFonts w:ascii="AvantGarde Bk BT" w:hAnsi="AvantGarde Bk BT" w:cs="Arial"/>
                <w:b/>
                <w:sz w:val="22"/>
                <w:szCs w:val="22"/>
              </w:rPr>
            </w:pPr>
            <w:r w:rsidRPr="00C047F7">
              <w:rPr>
                <w:rFonts w:ascii="AvantGarde Bk BT" w:hAnsi="AvantGarde Bk BT" w:cs="Arial"/>
                <w:b/>
                <w:sz w:val="22"/>
                <w:szCs w:val="22"/>
              </w:rPr>
              <w:t>Invited Guests Present</w:t>
            </w:r>
          </w:p>
          <w:p w:rsidR="00CE6894" w:rsidRDefault="00DE428C" w:rsidP="002F7F22">
            <w:pPr>
              <w:ind w:left="360"/>
              <w:rPr>
                <w:rFonts w:ascii="AvantGarde Bk BT" w:hAnsi="AvantGarde Bk BT" w:cs="Arial"/>
                <w:sz w:val="22"/>
                <w:szCs w:val="22"/>
              </w:rPr>
            </w:pPr>
            <w:r w:rsidRPr="00C047F7">
              <w:rPr>
                <w:rFonts w:ascii="AvantGarde Bk BT" w:hAnsi="AvantGarde Bk BT" w:cs="Arial"/>
                <w:sz w:val="22"/>
                <w:szCs w:val="22"/>
              </w:rPr>
              <w:t>Ms. Lori Townsend, Faculty Senate President</w:t>
            </w:r>
            <w:r w:rsidRPr="0030060F">
              <w:rPr>
                <w:rFonts w:ascii="AvantGarde Bk BT" w:hAnsi="AvantGarde Bk BT" w:cs="Arial"/>
                <w:sz w:val="22"/>
                <w:szCs w:val="22"/>
              </w:rPr>
              <w:t xml:space="preserve"> </w:t>
            </w:r>
          </w:p>
          <w:p w:rsidR="00DE428C" w:rsidRPr="0030060F" w:rsidRDefault="00DE428C" w:rsidP="002F7F22">
            <w:pPr>
              <w:ind w:left="360"/>
              <w:rPr>
                <w:rFonts w:ascii="AvantGarde Bk BT" w:hAnsi="AvantGarde Bk BT" w:cs="Arial"/>
                <w:sz w:val="22"/>
                <w:szCs w:val="22"/>
              </w:rPr>
            </w:pPr>
            <w:r w:rsidRPr="0030060F">
              <w:rPr>
                <w:rFonts w:ascii="AvantGarde Bk BT" w:hAnsi="AvantGarde Bk BT" w:cs="Arial"/>
                <w:sz w:val="22"/>
                <w:szCs w:val="22"/>
              </w:rPr>
              <w:t xml:space="preserve"> </w:t>
            </w:r>
          </w:p>
        </w:tc>
      </w:tr>
      <w:tr w:rsidR="00DE428C" w:rsidTr="000F0D28">
        <w:trPr>
          <w:trHeight w:val="279"/>
        </w:trPr>
        <w:tc>
          <w:tcPr>
            <w:tcW w:w="9540" w:type="dxa"/>
          </w:tcPr>
          <w:p w:rsidR="00DE428C" w:rsidRPr="0030060F" w:rsidRDefault="00DE428C" w:rsidP="002F7F22">
            <w:pPr>
              <w:rPr>
                <w:rFonts w:ascii="AvantGarde Bk BT" w:hAnsi="AvantGarde Bk BT" w:cs="Arial"/>
                <w:b/>
                <w:sz w:val="22"/>
                <w:szCs w:val="22"/>
              </w:rPr>
            </w:pPr>
          </w:p>
        </w:tc>
      </w:tr>
    </w:tbl>
    <w:p w:rsidR="00002E8E" w:rsidRDefault="00002E8E" w:rsidP="00DE428C">
      <w:pPr>
        <w:rPr>
          <w:rFonts w:ascii="AvantGarde Bk BT" w:hAnsi="AvantGarde Bk BT" w:cs="Arial"/>
          <w:sz w:val="22"/>
          <w:szCs w:val="22"/>
        </w:rPr>
      </w:pPr>
    </w:p>
    <w:p w:rsidR="00DE428C" w:rsidRDefault="00DE428C" w:rsidP="00DE428C">
      <w:pPr>
        <w:rPr>
          <w:rFonts w:ascii="AvantGarde Bk BT" w:hAnsi="AvantGarde Bk BT" w:cs="Arial"/>
          <w:sz w:val="22"/>
          <w:szCs w:val="22"/>
        </w:rPr>
      </w:pPr>
      <w:r>
        <w:rPr>
          <w:rFonts w:ascii="AvantGarde Bk BT" w:hAnsi="AvantGarde Bk BT" w:cs="Arial"/>
          <w:sz w:val="22"/>
          <w:szCs w:val="22"/>
        </w:rPr>
        <w:t xml:space="preserve">Chairperson Ginestre called the meeting to order at </w:t>
      </w:r>
      <w:r w:rsidR="00002E8E">
        <w:rPr>
          <w:rFonts w:ascii="AvantGarde Bk BT" w:hAnsi="AvantGarde Bk BT" w:cs="Arial"/>
          <w:sz w:val="22"/>
          <w:szCs w:val="22"/>
        </w:rPr>
        <w:t>5</w:t>
      </w:r>
      <w:r>
        <w:rPr>
          <w:rFonts w:ascii="AvantGarde Bk BT" w:hAnsi="AvantGarde Bk BT" w:cs="Arial"/>
          <w:sz w:val="22"/>
          <w:szCs w:val="22"/>
        </w:rPr>
        <w:t>:05 p.m.</w:t>
      </w:r>
    </w:p>
    <w:p w:rsidR="00002E8E" w:rsidRDefault="00002E8E" w:rsidP="00DE428C">
      <w:pPr>
        <w:rPr>
          <w:rFonts w:ascii="AvantGarde Bk BT" w:hAnsi="AvantGarde Bk BT" w:cs="Arial"/>
          <w:sz w:val="22"/>
          <w:szCs w:val="22"/>
        </w:rPr>
      </w:pPr>
    </w:p>
    <w:p w:rsidR="00DE428C" w:rsidRDefault="00DE428C" w:rsidP="00DE428C">
      <w:pPr>
        <w:rPr>
          <w:rFonts w:ascii="AvantGarde Bk BT" w:eastAsia="Calibri" w:hAnsi="AvantGarde Bk BT"/>
          <w:sz w:val="22"/>
          <w:szCs w:val="22"/>
        </w:rPr>
      </w:pPr>
      <w:r w:rsidRPr="005418BF">
        <w:rPr>
          <w:rFonts w:ascii="AvantGarde Bk BT" w:eastAsia="Calibri" w:hAnsi="AvantGarde Bk BT"/>
          <w:sz w:val="22"/>
          <w:szCs w:val="22"/>
        </w:rPr>
        <w:t xml:space="preserve">It was moved by Trustee </w:t>
      </w:r>
      <w:r w:rsidR="00002E8E">
        <w:rPr>
          <w:rFonts w:ascii="AvantGarde Bk BT" w:eastAsia="Calibri" w:hAnsi="AvantGarde Bk BT"/>
          <w:sz w:val="22"/>
          <w:szCs w:val="22"/>
        </w:rPr>
        <w:t>Ward</w:t>
      </w:r>
      <w:r>
        <w:rPr>
          <w:rFonts w:ascii="AvantGarde Bk BT" w:eastAsia="Calibri" w:hAnsi="AvantGarde Bk BT"/>
          <w:sz w:val="22"/>
          <w:szCs w:val="22"/>
        </w:rPr>
        <w:t xml:space="preserve"> </w:t>
      </w:r>
      <w:r w:rsidRPr="005418BF">
        <w:rPr>
          <w:rFonts w:ascii="AvantGarde Bk BT" w:eastAsia="Calibri" w:hAnsi="AvantGarde Bk BT"/>
          <w:sz w:val="22"/>
          <w:szCs w:val="22"/>
        </w:rPr>
        <w:t xml:space="preserve">and seconded by Trustee </w:t>
      </w:r>
      <w:r w:rsidR="00002E8E">
        <w:rPr>
          <w:rFonts w:ascii="AvantGarde Bk BT" w:eastAsia="Calibri" w:hAnsi="AvantGarde Bk BT"/>
          <w:sz w:val="22"/>
          <w:szCs w:val="22"/>
        </w:rPr>
        <w:t>Sloma</w:t>
      </w:r>
      <w:r>
        <w:rPr>
          <w:rFonts w:ascii="AvantGarde Bk BT" w:eastAsia="Calibri" w:hAnsi="AvantGarde Bk BT"/>
          <w:sz w:val="22"/>
          <w:szCs w:val="22"/>
        </w:rPr>
        <w:t xml:space="preserve"> </w:t>
      </w:r>
      <w:r w:rsidRPr="005418BF">
        <w:rPr>
          <w:rFonts w:ascii="AvantGarde Bk BT" w:eastAsia="Calibri" w:hAnsi="AvantGarde Bk BT"/>
          <w:sz w:val="22"/>
          <w:szCs w:val="22"/>
        </w:rPr>
        <w:t>that the Board meet in executive session under the provisions of Section 105 of Article 7 of the Public Officers Law to</w:t>
      </w:r>
      <w:r w:rsidR="00737377">
        <w:rPr>
          <w:rFonts w:ascii="AvantGarde Bk BT" w:eastAsia="Calibri" w:hAnsi="AvantGarde Bk BT"/>
          <w:sz w:val="22"/>
          <w:szCs w:val="22"/>
        </w:rPr>
        <w:t xml:space="preserve"> </w:t>
      </w:r>
      <w:r w:rsidR="00737377">
        <w:rPr>
          <w:rFonts w:ascii="AvantGarde Bk BT" w:eastAsia="Calibri" w:hAnsi="AvantGarde Bk BT"/>
        </w:rPr>
        <w:t>discuss proposed, pending, or current litigation</w:t>
      </w:r>
      <w:r w:rsidRPr="005418BF">
        <w:rPr>
          <w:rFonts w:ascii="AvantGarde Bk BT" w:eastAsia="Calibri" w:hAnsi="AvantGarde Bk BT"/>
          <w:sz w:val="22"/>
          <w:szCs w:val="22"/>
        </w:rPr>
        <w:t>.  Motion carried unanimously.</w:t>
      </w:r>
      <w:r>
        <w:rPr>
          <w:rFonts w:ascii="AvantGarde Bk BT" w:eastAsia="Calibri" w:hAnsi="AvantGarde Bk BT"/>
          <w:sz w:val="22"/>
          <w:szCs w:val="22"/>
        </w:rPr>
        <w:t xml:space="preserve">  </w:t>
      </w:r>
    </w:p>
    <w:p w:rsidR="00DE428C" w:rsidRDefault="00DE428C" w:rsidP="00DE428C">
      <w:pPr>
        <w:widowControl/>
        <w:autoSpaceDE/>
        <w:adjustRightInd/>
        <w:rPr>
          <w:rFonts w:ascii="AvantGarde Bk BT" w:eastAsia="Calibri" w:hAnsi="AvantGarde Bk BT"/>
          <w:sz w:val="22"/>
          <w:szCs w:val="22"/>
        </w:rPr>
      </w:pPr>
    </w:p>
    <w:p w:rsidR="00C14052" w:rsidRPr="00C14052" w:rsidRDefault="00C14052" w:rsidP="00C14052">
      <w:pPr>
        <w:widowControl/>
        <w:autoSpaceDE/>
        <w:adjustRightInd/>
        <w:rPr>
          <w:rFonts w:ascii="AvantGarde Bk BT" w:eastAsia="Calibri" w:hAnsi="AvantGarde Bk BT"/>
          <w:sz w:val="22"/>
          <w:szCs w:val="22"/>
        </w:rPr>
      </w:pPr>
      <w:r w:rsidRPr="00C14052">
        <w:rPr>
          <w:rFonts w:ascii="AvantGarde Bk BT" w:eastAsia="Calibri" w:hAnsi="AvantGarde Bk BT"/>
          <w:sz w:val="22"/>
          <w:szCs w:val="22"/>
        </w:rPr>
        <w:t>It was moved by Trustee Ward and seconded by Trustee Rowles that the Board come out of executive session at 7:55 p.m.  Motion carried unanimously.</w:t>
      </w:r>
    </w:p>
    <w:p w:rsidR="00DE428C" w:rsidRDefault="00DE428C"/>
    <w:p w:rsidR="00CE6894" w:rsidRDefault="00CE6894" w:rsidP="00BF0949">
      <w:pPr>
        <w:widowControl/>
        <w:autoSpaceDE/>
        <w:autoSpaceDN/>
        <w:adjustRightInd/>
        <w:spacing w:after="160" w:line="259" w:lineRule="auto"/>
        <w:rPr>
          <w:rFonts w:ascii="AvantGarde Bk BT" w:eastAsiaTheme="minorHAnsi" w:hAnsi="AvantGarde Bk BT" w:cs="Arial"/>
          <w:sz w:val="22"/>
          <w:szCs w:val="22"/>
        </w:rPr>
      </w:pPr>
    </w:p>
    <w:p w:rsidR="003B706E" w:rsidRPr="007D64F3" w:rsidRDefault="003B706E" w:rsidP="00BF0949">
      <w:pPr>
        <w:widowControl/>
        <w:autoSpaceDE/>
        <w:autoSpaceDN/>
        <w:adjustRightInd/>
        <w:spacing w:after="160" w:line="259" w:lineRule="auto"/>
        <w:rPr>
          <w:rFonts w:ascii="AvantGarde Bk BT" w:eastAsiaTheme="minorHAnsi" w:hAnsi="AvantGarde Bk BT" w:cs="Arial"/>
          <w:sz w:val="22"/>
          <w:szCs w:val="22"/>
        </w:rPr>
      </w:pPr>
      <w:r w:rsidRPr="007D64F3">
        <w:rPr>
          <w:rFonts w:ascii="AvantGarde Bk BT" w:eastAsiaTheme="minorHAnsi" w:hAnsi="AvantGarde Bk BT" w:cs="Arial"/>
          <w:sz w:val="22"/>
          <w:szCs w:val="22"/>
        </w:rPr>
        <w:t>It was moved by Trustee Sloma and seconded by Trustee Ross that the Board knowingly waives its policy on procurement for professional services to hire Tipping Point Communications to represent the Board of Trustees for professional services.  Motion carried unanimously.</w:t>
      </w:r>
    </w:p>
    <w:p w:rsidR="004F06A7" w:rsidRDefault="004F06A7" w:rsidP="00BF0949">
      <w:pPr>
        <w:widowControl/>
        <w:autoSpaceDE/>
        <w:autoSpaceDN/>
        <w:adjustRightInd/>
        <w:spacing w:after="160" w:line="259" w:lineRule="auto"/>
        <w:rPr>
          <w:rFonts w:ascii="AvantGarde Bk BT" w:eastAsiaTheme="minorHAnsi" w:hAnsi="AvantGarde Bk BT" w:cstheme="minorBidi"/>
          <w:sz w:val="22"/>
          <w:szCs w:val="22"/>
        </w:rPr>
      </w:pPr>
    </w:p>
    <w:p w:rsidR="00BF0949" w:rsidRDefault="003B706E" w:rsidP="00BF0949">
      <w:pPr>
        <w:widowControl/>
        <w:autoSpaceDE/>
        <w:autoSpaceDN/>
        <w:adjustRightInd/>
        <w:spacing w:after="160" w:line="259" w:lineRule="auto"/>
        <w:rPr>
          <w:rFonts w:ascii="AvantGarde Bk BT" w:eastAsiaTheme="minorHAnsi" w:hAnsi="AvantGarde Bk BT" w:cstheme="minorBidi"/>
          <w:sz w:val="22"/>
          <w:szCs w:val="22"/>
        </w:rPr>
      </w:pPr>
      <w:r w:rsidRPr="007D64F3">
        <w:rPr>
          <w:rFonts w:ascii="AvantGarde Bk BT" w:eastAsiaTheme="minorHAnsi" w:hAnsi="AvantGarde Bk BT" w:cstheme="minorBidi"/>
          <w:sz w:val="22"/>
          <w:szCs w:val="22"/>
        </w:rPr>
        <w:t xml:space="preserve">It was moved by Chairman Ginestre and seconded by Trustee </w:t>
      </w:r>
      <w:proofErr w:type="spellStart"/>
      <w:r w:rsidR="006E7AC4">
        <w:rPr>
          <w:rFonts w:ascii="AvantGarde Bk BT" w:eastAsiaTheme="minorHAnsi" w:hAnsi="AvantGarde Bk BT" w:cstheme="minorBidi"/>
          <w:sz w:val="22"/>
          <w:szCs w:val="22"/>
        </w:rPr>
        <w:t>Cafarella</w:t>
      </w:r>
      <w:proofErr w:type="spellEnd"/>
      <w:r w:rsidRPr="007D64F3">
        <w:rPr>
          <w:rFonts w:ascii="AvantGarde Bk BT" w:eastAsiaTheme="minorHAnsi" w:hAnsi="AvantGarde Bk BT" w:cstheme="minorBidi"/>
          <w:sz w:val="22"/>
          <w:szCs w:val="22"/>
        </w:rPr>
        <w:t xml:space="preserve"> in r</w:t>
      </w:r>
      <w:r w:rsidR="00BF0949" w:rsidRPr="007D64F3">
        <w:rPr>
          <w:rFonts w:ascii="AvantGarde Bk BT" w:eastAsiaTheme="minorHAnsi" w:hAnsi="AvantGarde Bk BT" w:cstheme="minorBidi"/>
          <w:sz w:val="22"/>
          <w:szCs w:val="22"/>
        </w:rPr>
        <w:t xml:space="preserve">ecognizing that our general counsel was part of the bidding process being reviewed, the </w:t>
      </w:r>
      <w:r w:rsidRPr="007D64F3">
        <w:rPr>
          <w:rFonts w:ascii="AvantGarde Bk BT" w:eastAsiaTheme="minorHAnsi" w:hAnsi="AvantGarde Bk BT" w:cstheme="minorBidi"/>
          <w:sz w:val="22"/>
          <w:szCs w:val="22"/>
        </w:rPr>
        <w:t>B</w:t>
      </w:r>
      <w:r w:rsidR="00BF0949" w:rsidRPr="007D64F3">
        <w:rPr>
          <w:rFonts w:ascii="AvantGarde Bk BT" w:eastAsiaTheme="minorHAnsi" w:hAnsi="AvantGarde Bk BT" w:cstheme="minorBidi"/>
          <w:sz w:val="22"/>
          <w:szCs w:val="22"/>
        </w:rPr>
        <w:t xml:space="preserve">oard has waived its policy on procurement for professional service and has engaged the services of Bond, </w:t>
      </w:r>
      <w:proofErr w:type="spellStart"/>
      <w:r w:rsidR="00BF0949" w:rsidRPr="007D64F3">
        <w:rPr>
          <w:rFonts w:ascii="AvantGarde Bk BT" w:eastAsiaTheme="minorHAnsi" w:hAnsi="AvantGarde Bk BT" w:cstheme="minorBidi"/>
          <w:sz w:val="22"/>
          <w:szCs w:val="22"/>
        </w:rPr>
        <w:t>Schoeneck</w:t>
      </w:r>
      <w:proofErr w:type="spellEnd"/>
      <w:r w:rsidR="00BF0949" w:rsidRPr="007D64F3">
        <w:rPr>
          <w:rFonts w:ascii="AvantGarde Bk BT" w:eastAsiaTheme="minorHAnsi" w:hAnsi="AvantGarde Bk BT" w:cstheme="minorBidi"/>
          <w:sz w:val="22"/>
          <w:szCs w:val="22"/>
        </w:rPr>
        <w:t xml:space="preserve"> and King.</w:t>
      </w:r>
      <w:r w:rsidRPr="007D64F3">
        <w:rPr>
          <w:rFonts w:ascii="AvantGarde Bk BT" w:eastAsiaTheme="minorHAnsi" w:hAnsi="AvantGarde Bk BT" w:cstheme="minorBidi"/>
          <w:sz w:val="22"/>
          <w:szCs w:val="22"/>
        </w:rPr>
        <w:t xml:space="preserve">  Motion carried unanimously.</w:t>
      </w:r>
    </w:p>
    <w:p w:rsidR="00992297" w:rsidRPr="007D64F3" w:rsidRDefault="00992297" w:rsidP="00992297">
      <w:pPr>
        <w:rPr>
          <w:rFonts w:eastAsiaTheme="minorHAnsi"/>
        </w:rPr>
      </w:pPr>
    </w:p>
    <w:p w:rsidR="00992297" w:rsidRDefault="00992297" w:rsidP="00992297">
      <w:pPr>
        <w:rPr>
          <w:rFonts w:ascii="AvantGarde Bk BT" w:hAnsi="AvantGarde Bk BT" w:cs="Arial"/>
          <w:sz w:val="22"/>
          <w:szCs w:val="22"/>
        </w:rPr>
      </w:pPr>
      <w:r>
        <w:rPr>
          <w:rFonts w:ascii="AvantGarde Bk BT" w:hAnsi="AvantGarde Bk BT" w:cs="Arial"/>
          <w:sz w:val="22"/>
          <w:szCs w:val="22"/>
        </w:rPr>
        <w:t xml:space="preserve">It was moved by Trustee </w:t>
      </w:r>
      <w:proofErr w:type="spellStart"/>
      <w:r>
        <w:rPr>
          <w:rFonts w:ascii="AvantGarde Bk BT" w:hAnsi="AvantGarde Bk BT" w:cs="Arial"/>
          <w:sz w:val="22"/>
          <w:szCs w:val="22"/>
        </w:rPr>
        <w:t>Sandonato</w:t>
      </w:r>
      <w:proofErr w:type="spellEnd"/>
      <w:r>
        <w:rPr>
          <w:rFonts w:ascii="AvantGarde Bk BT" w:hAnsi="AvantGarde Bk BT" w:cs="Arial"/>
          <w:sz w:val="22"/>
          <w:szCs w:val="22"/>
        </w:rPr>
        <w:t xml:space="preserve"> and seconded by Trustee </w:t>
      </w:r>
      <w:r w:rsidR="00CE6894">
        <w:rPr>
          <w:rFonts w:ascii="AvantGarde Bk BT" w:hAnsi="AvantGarde Bk BT" w:cs="Arial"/>
          <w:sz w:val="22"/>
          <w:szCs w:val="22"/>
        </w:rPr>
        <w:t>Rowles</w:t>
      </w:r>
      <w:r>
        <w:rPr>
          <w:rFonts w:ascii="AvantGarde Bk BT" w:hAnsi="AvantGarde Bk BT" w:cs="Arial"/>
          <w:sz w:val="22"/>
          <w:szCs w:val="22"/>
        </w:rPr>
        <w:t xml:space="preserve"> to adjourn at </w:t>
      </w:r>
      <w:r w:rsidR="00CE6894">
        <w:rPr>
          <w:rFonts w:ascii="AvantGarde Bk BT" w:hAnsi="AvantGarde Bk BT" w:cs="Arial"/>
          <w:sz w:val="22"/>
          <w:szCs w:val="22"/>
        </w:rPr>
        <w:t>8:00 p.m.</w:t>
      </w:r>
      <w:r>
        <w:rPr>
          <w:rFonts w:ascii="AvantGarde Bk BT" w:hAnsi="AvantGarde Bk BT" w:cs="Arial"/>
          <w:sz w:val="22"/>
          <w:szCs w:val="22"/>
        </w:rPr>
        <w:t xml:space="preserve">  Motion carried unanimously.</w:t>
      </w:r>
    </w:p>
    <w:p w:rsidR="00992297" w:rsidRDefault="00992297" w:rsidP="00992297">
      <w:pPr>
        <w:rPr>
          <w:rFonts w:ascii="AvantGarde Bk BT" w:hAnsi="AvantGarde Bk BT" w:cs="Arial"/>
          <w:sz w:val="22"/>
          <w:szCs w:val="22"/>
        </w:rPr>
      </w:pPr>
    </w:p>
    <w:p w:rsidR="00992297" w:rsidRDefault="00992297" w:rsidP="00992297">
      <w:pPr>
        <w:rPr>
          <w:rFonts w:ascii="AvantGarde Bk BT" w:hAnsi="AvantGarde Bk BT" w:cs="Arial"/>
          <w:sz w:val="22"/>
          <w:szCs w:val="22"/>
        </w:rPr>
      </w:pPr>
    </w:p>
    <w:p w:rsidR="00992297" w:rsidRDefault="00992297" w:rsidP="00992297">
      <w:pPr>
        <w:rPr>
          <w:rFonts w:ascii="AvantGarde Bk BT" w:hAnsi="AvantGarde Bk BT" w:cs="Arial"/>
          <w:sz w:val="22"/>
          <w:szCs w:val="22"/>
        </w:rPr>
      </w:pPr>
    </w:p>
    <w:p w:rsidR="00992297" w:rsidRDefault="00992297" w:rsidP="00992297">
      <w:pPr>
        <w:rPr>
          <w:rFonts w:ascii="AvantGarde Bk BT" w:hAnsi="AvantGarde Bk BT" w:cs="Arial"/>
          <w:sz w:val="22"/>
          <w:szCs w:val="22"/>
        </w:rPr>
      </w:pPr>
      <w:r>
        <w:rPr>
          <w:rFonts w:ascii="AvantGarde Bk BT" w:hAnsi="AvantGarde Bk BT" w:cs="Arial"/>
          <w:sz w:val="22"/>
          <w:szCs w:val="22"/>
        </w:rPr>
        <w:t>Barbara Walck</w:t>
      </w:r>
    </w:p>
    <w:p w:rsidR="00992297" w:rsidRDefault="00992297" w:rsidP="00992297">
      <w:pPr>
        <w:rPr>
          <w:rFonts w:ascii="AvantGarde Bk BT" w:hAnsi="AvantGarde Bk BT" w:cs="Arial"/>
          <w:sz w:val="22"/>
          <w:szCs w:val="22"/>
        </w:rPr>
      </w:pPr>
      <w:r>
        <w:rPr>
          <w:rFonts w:ascii="AvantGarde Bk BT" w:hAnsi="AvantGarde Bk BT" w:cs="Arial"/>
          <w:sz w:val="22"/>
          <w:szCs w:val="22"/>
        </w:rPr>
        <w:t>Secretary to the Board</w:t>
      </w:r>
    </w:p>
    <w:p w:rsidR="00DE428C" w:rsidRDefault="00DE428C"/>
    <w:p w:rsidR="00DE428C" w:rsidRDefault="00DE428C"/>
    <w:p w:rsidR="00DE428C" w:rsidRDefault="00DE428C"/>
    <w:p w:rsidR="00DE428C" w:rsidRDefault="00DE428C"/>
    <w:p w:rsidR="00DE428C" w:rsidRDefault="00DE428C"/>
    <w:p w:rsidR="00DE428C" w:rsidRDefault="00DE428C"/>
    <w:p w:rsidR="00DE428C" w:rsidRDefault="00DE428C"/>
    <w:sectPr w:rsidR="00DE428C" w:rsidSect="00BF094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282" w:rsidRDefault="00D71282" w:rsidP="00BF0949">
      <w:r>
        <w:separator/>
      </w:r>
    </w:p>
  </w:endnote>
  <w:endnote w:type="continuationSeparator" w:id="0">
    <w:p w:rsidR="00D71282" w:rsidRDefault="00D71282" w:rsidP="00BF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vantGarde Bk BT">
    <w:altName w:val="Century Gothic"/>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6A7" w:rsidRDefault="004F06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6A7" w:rsidRDefault="004F06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6A7" w:rsidRDefault="004F0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282" w:rsidRDefault="00D71282" w:rsidP="00BF0949">
      <w:r>
        <w:separator/>
      </w:r>
    </w:p>
  </w:footnote>
  <w:footnote w:type="continuationSeparator" w:id="0">
    <w:p w:rsidR="00D71282" w:rsidRDefault="00D71282" w:rsidP="00BF0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6A7" w:rsidRDefault="004F06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949" w:rsidRPr="00BF0949" w:rsidRDefault="00BF0949" w:rsidP="00BF0949">
    <w:pPr>
      <w:pStyle w:val="Header"/>
      <w:ind w:right="90"/>
      <w:jc w:val="right"/>
      <w:rPr>
        <w:rFonts w:ascii="Arial" w:hAnsi="Arial" w:cs="Arial"/>
        <w:sz w:val="16"/>
        <w:szCs w:val="16"/>
      </w:rPr>
    </w:pPr>
    <w:r>
      <w:tab/>
    </w:r>
    <w:r w:rsidRPr="00BF0949">
      <w:rPr>
        <w:rFonts w:ascii="Arial" w:hAnsi="Arial" w:cs="Arial"/>
        <w:sz w:val="16"/>
        <w:szCs w:val="16"/>
      </w:rPr>
      <w:t>Special Board of Trustees Meeting</w:t>
    </w:r>
  </w:p>
  <w:p w:rsidR="00BF0949" w:rsidRPr="00BF0949" w:rsidRDefault="00BF0949" w:rsidP="00BF0949">
    <w:pPr>
      <w:pStyle w:val="Header"/>
      <w:ind w:right="90"/>
      <w:jc w:val="right"/>
      <w:rPr>
        <w:rFonts w:ascii="Arial" w:hAnsi="Arial" w:cs="Arial"/>
        <w:sz w:val="16"/>
        <w:szCs w:val="16"/>
      </w:rPr>
    </w:pPr>
    <w:r>
      <w:rPr>
        <w:rFonts w:ascii="Arial" w:hAnsi="Arial" w:cs="Arial"/>
        <w:sz w:val="16"/>
        <w:szCs w:val="16"/>
      </w:rPr>
      <w:t>February 22, 2017</w:t>
    </w:r>
  </w:p>
  <w:p w:rsidR="00BF0949" w:rsidRPr="00BF0949" w:rsidRDefault="00BF0949" w:rsidP="00BF0949">
    <w:pPr>
      <w:pStyle w:val="Header"/>
      <w:ind w:right="90"/>
      <w:jc w:val="right"/>
      <w:rPr>
        <w:rFonts w:ascii="Arial" w:hAnsi="Arial" w:cs="Arial"/>
        <w:sz w:val="16"/>
        <w:szCs w:val="16"/>
      </w:rPr>
    </w:pPr>
    <w:r w:rsidRPr="00BF0949">
      <w:rPr>
        <w:rFonts w:ascii="Arial" w:hAnsi="Arial" w:cs="Arial"/>
        <w:sz w:val="16"/>
        <w:szCs w:val="16"/>
      </w:rPr>
      <w:t xml:space="preserve">Page </w:t>
    </w:r>
    <w:r w:rsidRPr="00BF0949">
      <w:rPr>
        <w:rStyle w:val="PageNumber"/>
        <w:rFonts w:ascii="Arial" w:hAnsi="Arial" w:cs="Arial"/>
        <w:sz w:val="16"/>
        <w:szCs w:val="16"/>
      </w:rPr>
      <w:fldChar w:fldCharType="begin"/>
    </w:r>
    <w:r w:rsidRPr="00BF0949">
      <w:rPr>
        <w:rStyle w:val="PageNumber"/>
        <w:rFonts w:ascii="Arial" w:hAnsi="Arial" w:cs="Arial"/>
        <w:sz w:val="16"/>
        <w:szCs w:val="16"/>
      </w:rPr>
      <w:instrText xml:space="preserve"> PAGE </w:instrText>
    </w:r>
    <w:r w:rsidRPr="00BF0949">
      <w:rPr>
        <w:rStyle w:val="PageNumber"/>
        <w:rFonts w:ascii="Arial" w:hAnsi="Arial" w:cs="Arial"/>
        <w:sz w:val="16"/>
        <w:szCs w:val="16"/>
      </w:rPr>
      <w:fldChar w:fldCharType="separate"/>
    </w:r>
    <w:r w:rsidR="006B7B6C">
      <w:rPr>
        <w:rStyle w:val="PageNumber"/>
        <w:rFonts w:ascii="Arial" w:hAnsi="Arial" w:cs="Arial"/>
        <w:noProof/>
        <w:sz w:val="16"/>
        <w:szCs w:val="16"/>
      </w:rPr>
      <w:t>2</w:t>
    </w:r>
    <w:r w:rsidRPr="00BF0949">
      <w:rPr>
        <w:rStyle w:val="PageNumber"/>
        <w:rFonts w:ascii="Arial" w:hAnsi="Arial" w:cs="Arial"/>
        <w:sz w:val="16"/>
        <w:szCs w:val="16"/>
      </w:rPr>
      <w:fldChar w:fldCharType="end"/>
    </w:r>
  </w:p>
  <w:p w:rsidR="00BF0949" w:rsidRDefault="00BF0949" w:rsidP="00BF0949">
    <w:pPr>
      <w:pStyle w:val="Header"/>
      <w:tabs>
        <w:tab w:val="clear" w:pos="4680"/>
        <w:tab w:val="clear" w:pos="9360"/>
        <w:tab w:val="left" w:pos="687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6A7" w:rsidRDefault="004F06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28C"/>
    <w:rsid w:val="00002E8E"/>
    <w:rsid w:val="000F0D28"/>
    <w:rsid w:val="003B706E"/>
    <w:rsid w:val="004606A1"/>
    <w:rsid w:val="004F06A7"/>
    <w:rsid w:val="006B7B6C"/>
    <w:rsid w:val="006E7AC4"/>
    <w:rsid w:val="00735AF5"/>
    <w:rsid w:val="00737377"/>
    <w:rsid w:val="007D64F3"/>
    <w:rsid w:val="008E3F29"/>
    <w:rsid w:val="00965BB2"/>
    <w:rsid w:val="00992297"/>
    <w:rsid w:val="00A23EE9"/>
    <w:rsid w:val="00BF0949"/>
    <w:rsid w:val="00C14052"/>
    <w:rsid w:val="00CC13C9"/>
    <w:rsid w:val="00CE6894"/>
    <w:rsid w:val="00D71282"/>
    <w:rsid w:val="00DE428C"/>
    <w:rsid w:val="00F2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FC3FD6-2A2A-4BB1-A51F-EB349EAC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28C"/>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Heading3">
    <w:name w:val="heading 3"/>
    <w:basedOn w:val="Normal"/>
    <w:next w:val="Normal"/>
    <w:link w:val="Heading3Char"/>
    <w:qFormat/>
    <w:rsid w:val="00DE428C"/>
    <w:pPr>
      <w:keepNext/>
      <w:widowControl/>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E428C"/>
    <w:rPr>
      <w:rFonts w:ascii="Arial" w:eastAsia="Times New Roman" w:hAnsi="Arial" w:cs="Arial"/>
      <w:b/>
      <w:bCs/>
      <w:sz w:val="26"/>
      <w:szCs w:val="26"/>
    </w:rPr>
  </w:style>
  <w:style w:type="paragraph" w:styleId="Header">
    <w:name w:val="header"/>
    <w:basedOn w:val="Normal"/>
    <w:link w:val="HeaderChar"/>
    <w:unhideWhenUsed/>
    <w:rsid w:val="00BF0949"/>
    <w:pPr>
      <w:tabs>
        <w:tab w:val="center" w:pos="4680"/>
        <w:tab w:val="right" w:pos="9360"/>
      </w:tabs>
    </w:pPr>
  </w:style>
  <w:style w:type="character" w:customStyle="1" w:styleId="HeaderChar">
    <w:name w:val="Header Char"/>
    <w:basedOn w:val="DefaultParagraphFont"/>
    <w:link w:val="Header"/>
    <w:uiPriority w:val="99"/>
    <w:rsid w:val="00BF0949"/>
    <w:rPr>
      <w:rFonts w:ascii="Courier" w:eastAsia="Times New Roman" w:hAnsi="Courier" w:cs="Times New Roman"/>
      <w:sz w:val="24"/>
      <w:szCs w:val="24"/>
    </w:rPr>
  </w:style>
  <w:style w:type="paragraph" w:styleId="Footer">
    <w:name w:val="footer"/>
    <w:basedOn w:val="Normal"/>
    <w:link w:val="FooterChar"/>
    <w:uiPriority w:val="99"/>
    <w:unhideWhenUsed/>
    <w:rsid w:val="00BF0949"/>
    <w:pPr>
      <w:tabs>
        <w:tab w:val="center" w:pos="4680"/>
        <w:tab w:val="right" w:pos="9360"/>
      </w:tabs>
    </w:pPr>
  </w:style>
  <w:style w:type="character" w:customStyle="1" w:styleId="FooterChar">
    <w:name w:val="Footer Char"/>
    <w:basedOn w:val="DefaultParagraphFont"/>
    <w:link w:val="Footer"/>
    <w:uiPriority w:val="99"/>
    <w:rsid w:val="00BF0949"/>
    <w:rPr>
      <w:rFonts w:ascii="Courier" w:eastAsia="Times New Roman" w:hAnsi="Courier" w:cs="Times New Roman"/>
      <w:sz w:val="24"/>
      <w:szCs w:val="24"/>
    </w:rPr>
  </w:style>
  <w:style w:type="character" w:styleId="PageNumber">
    <w:name w:val="page number"/>
    <w:basedOn w:val="DefaultParagraphFont"/>
    <w:rsid w:val="00BF0949"/>
  </w:style>
  <w:style w:type="paragraph" w:styleId="BalloonText">
    <w:name w:val="Balloon Text"/>
    <w:basedOn w:val="Normal"/>
    <w:link w:val="BalloonTextChar"/>
    <w:uiPriority w:val="99"/>
    <w:semiHidden/>
    <w:unhideWhenUsed/>
    <w:rsid w:val="004F06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6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Walck</dc:creator>
  <cp:keywords/>
  <dc:description/>
  <cp:lastModifiedBy>Barbara Walck</cp:lastModifiedBy>
  <cp:revision>21</cp:revision>
  <cp:lastPrinted>2017-02-23T21:03:00Z</cp:lastPrinted>
  <dcterms:created xsi:type="dcterms:W3CDTF">2017-02-23T18:24:00Z</dcterms:created>
  <dcterms:modified xsi:type="dcterms:W3CDTF">2017-03-03T18:50:00Z</dcterms:modified>
</cp:coreProperties>
</file>