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B7" w:rsidRPr="00556EB7" w:rsidRDefault="0002005B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5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ADMISSIONS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About Us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Educational Opportunity Program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Financial Aid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Registration &amp; Records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Scholarships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1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Transfer Partnerships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Tuition and Fees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Veteran Services</w:t>
        </w:r>
      </w:hyperlink>
    </w:p>
    <w:p w:rsidR="00556EB7" w:rsidRPr="00556EB7" w:rsidRDefault="0002005B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4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ACADEMICS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Calendar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Center for Excellence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Divisions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Business, Technology and the Arts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Hospitality, Tourism and Culinary Arts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Humanities and Social Sciences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1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Nursing and Allied Health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Science, Health and Mathematics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Programs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4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Career &amp; Transfer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Catalog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6" w:tgtFrame="_blank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Course Offerings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Library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Online Learning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Registration &amp; Records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Workforce Development</w:t>
        </w:r>
      </w:hyperlink>
    </w:p>
    <w:p w:rsidR="00556EB7" w:rsidRPr="00556EB7" w:rsidRDefault="0002005B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1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CAMPUS LIFE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Dining Services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Housing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4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Public Safety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Emergency Alerts</w:t>
        </w:r>
      </w:hyperlink>
    </w:p>
    <w:p w:rsidR="00556EB7" w:rsidRPr="00556EB7" w:rsidRDefault="0002005B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School Closings and Cancellations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Student Life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8" w:anchor="studentservices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Student Services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Upcoming Events</w:t>
        </w:r>
      </w:hyperlink>
    </w:p>
    <w:p w:rsidR="00556EB7" w:rsidRPr="00556EB7" w:rsidRDefault="0002005B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Wellness Center</w:t>
        </w:r>
      </w:hyperlink>
    </w:p>
    <w:p w:rsidR="00556EB7" w:rsidRPr="00556EB7" w:rsidRDefault="0002005B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1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ATHLETICS</w:t>
        </w:r>
      </w:hyperlink>
    </w:p>
    <w:p w:rsidR="00556EB7" w:rsidRPr="00556EB7" w:rsidRDefault="0002005B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2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COMMUNITY</w:t>
        </w:r>
      </w:hyperlink>
    </w:p>
    <w:p w:rsidR="001D5BDE" w:rsidRDefault="001D5BDE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  <w:r>
        <w:rPr>
          <w:rFonts w:ascii="Myriad Pro" w:eastAsia="Times New Roman" w:hAnsi="Myriad Pro" w:cs="Times New Roman"/>
          <w:noProof/>
          <w:color w:val="191919"/>
          <w:sz w:val="27"/>
          <w:szCs w:val="27"/>
        </w:rPr>
        <w:drawing>
          <wp:inline distT="0" distB="0" distL="0" distR="0" wp14:anchorId="30A3166B" wp14:editId="7B9FE55A">
            <wp:extent cx="1545336" cy="1837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c logo2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5B" w:rsidRDefault="0002005B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</w:p>
    <w:p w:rsidR="00556EB7" w:rsidRPr="00556EB7" w:rsidRDefault="00556EB7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  <w:bookmarkStart w:id="0" w:name="_GoBack"/>
      <w:bookmarkEnd w:id="0"/>
      <w:r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>CAP ELECTRONIC</w:t>
      </w:r>
      <w:r w:rsidRPr="00556EB7"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 xml:space="preserve"> R</w:t>
      </w:r>
      <w:r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>EGISTRATION</w:t>
      </w:r>
      <w:r w:rsidR="001D5BDE"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 xml:space="preserve"> FORM INSTRUCTIONS</w:t>
      </w:r>
    </w:p>
    <w:p w:rsidR="00556EB7" w:rsidRDefault="00556EB7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</w:pPr>
      <w:r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To register for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 NCCC CAP</w:t>
      </w:r>
      <w:r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 classes, please follow the steps outlined below:</w:t>
      </w:r>
    </w:p>
    <w:p w:rsidR="0018402F" w:rsidRDefault="0018402F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2947D3" w:rsidRDefault="001D5BDE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color w:val="191919"/>
          <w:sz w:val="27"/>
          <w:szCs w:val="27"/>
        </w:rPr>
        <w:t xml:space="preserve">      S</w:t>
      </w:r>
      <w:r w:rsidR="002947D3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 xml:space="preserve">tep </w:t>
      </w:r>
      <w:r w:rsidR="00CE1E66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>1</w:t>
      </w:r>
      <w:r w:rsidR="002947D3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>:</w:t>
      </w:r>
      <w:r w:rsidR="002947D3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 Click on the link below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to begin the CAP Registration Process.</w:t>
      </w:r>
    </w:p>
    <w:p w:rsidR="001D5BDE" w:rsidRPr="00556EB7" w:rsidRDefault="001D5BDE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18402F" w:rsidRDefault="002138B6" w:rsidP="00575914">
      <w:pPr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Go to:  </w:t>
      </w:r>
      <w:hyperlink r:id="rId44" w:history="1">
        <w:r w:rsidR="00DE56AA" w:rsidRPr="00991F12">
          <w:rPr>
            <w:rStyle w:val="Hyperlink"/>
            <w:rFonts w:ascii="Myriad Pro" w:eastAsia="Times New Roman" w:hAnsi="Myriad Pro" w:cs="Times New Roman"/>
            <w:sz w:val="27"/>
            <w:szCs w:val="27"/>
          </w:rPr>
          <w:t>https://www.niagaracc.suny.edu/academics/highschool/</w:t>
        </w:r>
      </w:hyperlink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and then click on the blue 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>box that states: “Apply to CAP Today”.</w:t>
      </w:r>
    </w:p>
    <w:p w:rsidR="00DE56AA" w:rsidRDefault="00DE56AA" w:rsidP="00575914">
      <w:pPr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556EB7" w:rsidRDefault="00CE1E66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Step 2: 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ab/>
      </w:r>
      <w:r w:rsidR="00556EB7"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Log In Instructions:</w:t>
      </w:r>
      <w:r w:rsidR="00575914">
        <w:rPr>
          <w:rFonts w:ascii="Myriad Pro" w:eastAsia="Times New Roman" w:hAnsi="Myriad Pro" w:cs="Times New Roman"/>
          <w:color w:val="191919"/>
          <w:sz w:val="27"/>
          <w:szCs w:val="27"/>
        </w:rPr>
        <w:t> </w:t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>Returning students will need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their log in credentials from last 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ab/>
        <w:t>year</w:t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. New registrants </w:t>
      </w:r>
      <w:r w:rsidR="00556EB7" w:rsidRPr="00556EB7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must first create an account with Next Gen by clicking on </w:t>
      </w:r>
      <w:r w:rsidR="003C5623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“Create New 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3C5623">
        <w:rPr>
          <w:rFonts w:ascii="Myriad Pro" w:eastAsia="Times New Roman" w:hAnsi="Myriad Pro" w:cs="Times New Roman"/>
          <w:color w:val="191919"/>
          <w:sz w:val="27"/>
          <w:szCs w:val="27"/>
        </w:rPr>
        <w:t>Account” on the log</w:t>
      </w:r>
      <w:r w:rsidR="00556EB7" w:rsidRPr="00556EB7">
        <w:rPr>
          <w:rFonts w:ascii="Myriad Pro" w:eastAsia="Times New Roman" w:hAnsi="Myriad Pro" w:cs="Times New Roman"/>
          <w:color w:val="191919"/>
          <w:sz w:val="27"/>
          <w:szCs w:val="27"/>
        </w:rPr>
        <w:t>in page.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 </w:t>
      </w:r>
    </w:p>
    <w:p w:rsidR="006A202C" w:rsidRDefault="006A202C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6A202C" w:rsidRDefault="00CE1E66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Step 3: 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ab/>
      </w:r>
      <w:r w:rsidR="00575914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Courses –</w:t>
      </w:r>
      <w:r w:rsidR="00575914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select your cou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rses from </w:t>
      </w:r>
      <w:r w:rsidR="0002005B">
        <w:rPr>
          <w:rFonts w:ascii="Myriad Pro" w:eastAsia="Times New Roman" w:hAnsi="Myriad Pro" w:cs="Times New Roman"/>
          <w:color w:val="191919"/>
          <w:sz w:val="27"/>
          <w:szCs w:val="27"/>
        </w:rPr>
        <w:t>XXX High School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Fall</w:t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2021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CAP Course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s. </w:t>
      </w:r>
    </w:p>
    <w:p w:rsidR="0002005B" w:rsidRDefault="0002005B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CE1E66" w:rsidRDefault="00CE1E66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Step 4: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  <w:t>Ensure that the form is fully completed.</w:t>
      </w:r>
      <w:r w:rsidR="006A202C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Electronically sign the form.</w:t>
      </w:r>
    </w:p>
    <w:p w:rsidR="006A202C" w:rsidRDefault="006A202C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556EB7" w:rsidRDefault="00556EB7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b/>
          <w:color w:val="191919"/>
          <w:sz w:val="27"/>
          <w:szCs w:val="27"/>
        </w:rPr>
      </w:pPr>
    </w:p>
    <w:p w:rsidR="00CE1E66" w:rsidRPr="001D5BDE" w:rsidRDefault="00CE1E66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b/>
          <w:color w:val="191919"/>
          <w:sz w:val="27"/>
          <w:szCs w:val="27"/>
          <w:highlight w:val="yellow"/>
        </w:rPr>
      </w:pPr>
      <w:r w:rsidRPr="001D5BDE">
        <w:rPr>
          <w:rFonts w:ascii="Myriad Pro" w:eastAsia="Times New Roman" w:hAnsi="Myriad Pro" w:cs="Times New Roman"/>
          <w:b/>
          <w:color w:val="191919"/>
          <w:sz w:val="27"/>
          <w:szCs w:val="27"/>
          <w:highlight w:val="yellow"/>
        </w:rPr>
        <w:t xml:space="preserve">Students will receive an invoice in the mail. Payment instructions will be included. Students/Families can pay electronically or by check.   </w:t>
      </w:r>
    </w:p>
    <w:p w:rsidR="0018402F" w:rsidRPr="0018402F" w:rsidRDefault="0018402F" w:rsidP="00575914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sectPr w:rsidR="0018402F" w:rsidRPr="0018402F" w:rsidSect="001D5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iley Sans ITC Book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527"/>
    <w:multiLevelType w:val="multilevel"/>
    <w:tmpl w:val="BBD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50E5F"/>
    <w:multiLevelType w:val="multilevel"/>
    <w:tmpl w:val="011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30E71"/>
    <w:multiLevelType w:val="multilevel"/>
    <w:tmpl w:val="527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13A3A"/>
    <w:multiLevelType w:val="multilevel"/>
    <w:tmpl w:val="207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9E1"/>
    <w:multiLevelType w:val="multilevel"/>
    <w:tmpl w:val="689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B221B"/>
    <w:multiLevelType w:val="multilevel"/>
    <w:tmpl w:val="32C4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7"/>
    <w:rsid w:val="0002005B"/>
    <w:rsid w:val="0018402F"/>
    <w:rsid w:val="001D5BDE"/>
    <w:rsid w:val="002138B6"/>
    <w:rsid w:val="002509BF"/>
    <w:rsid w:val="002947D3"/>
    <w:rsid w:val="003C5623"/>
    <w:rsid w:val="00556EB7"/>
    <w:rsid w:val="00575914"/>
    <w:rsid w:val="006A202C"/>
    <w:rsid w:val="00A53397"/>
    <w:rsid w:val="00B81704"/>
    <w:rsid w:val="00CE1E66"/>
    <w:rsid w:val="00D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13F"/>
  <w15:chartTrackingRefBased/>
  <w15:docId w15:val="{0176BEF0-77C9-4B56-9470-789818C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E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9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7422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0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1571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0572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16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411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028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6885">
                                  <w:marLeft w:val="0"/>
                                  <w:marRight w:val="0"/>
                                  <w:marTop w:val="3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2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5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cc.suny.edu/fin-aid/" TargetMode="External"/><Relationship Id="rId13" Type="http://schemas.openxmlformats.org/officeDocument/2006/relationships/hyperlink" Target="https://www.niagaracc.suny.edu/veterans/" TargetMode="External"/><Relationship Id="rId18" Type="http://schemas.openxmlformats.org/officeDocument/2006/relationships/hyperlink" Target="https://www.niagaracc.suny.edu/bta/" TargetMode="External"/><Relationship Id="rId26" Type="http://schemas.openxmlformats.org/officeDocument/2006/relationships/hyperlink" Target="https://ncccbanner.itec.suny.edu/PROD/bwzkfcls.P_CrseSearch" TargetMode="External"/><Relationship Id="rId39" Type="http://schemas.openxmlformats.org/officeDocument/2006/relationships/hyperlink" Target="http://calendar.niagaracc.suny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agaracc.suny.edu/nah/" TargetMode="External"/><Relationship Id="rId34" Type="http://schemas.openxmlformats.org/officeDocument/2006/relationships/hyperlink" Target="https://www.niagaracc.suny.edu/security/" TargetMode="External"/><Relationship Id="rId42" Type="http://schemas.openxmlformats.org/officeDocument/2006/relationships/hyperlink" Target="https://www.niagaracc.suny.edu/community/" TargetMode="External"/><Relationship Id="rId7" Type="http://schemas.openxmlformats.org/officeDocument/2006/relationships/hyperlink" Target="https://www.niagaracc.suny.edu/eop/" TargetMode="External"/><Relationship Id="rId12" Type="http://schemas.openxmlformats.org/officeDocument/2006/relationships/hyperlink" Target="https://www.niagaracc.suny.edu/tuition/" TargetMode="External"/><Relationship Id="rId17" Type="http://schemas.openxmlformats.org/officeDocument/2006/relationships/hyperlink" Target="https://www.niagaracc.suny.edu/registration-records/register/" TargetMode="External"/><Relationship Id="rId25" Type="http://schemas.openxmlformats.org/officeDocument/2006/relationships/hyperlink" Target="http://catalog.niagaracc.suny.edu/" TargetMode="External"/><Relationship Id="rId33" Type="http://schemas.openxmlformats.org/officeDocument/2006/relationships/hyperlink" Target="https://www.niagaracc.suny.edu/housing/" TargetMode="External"/><Relationship Id="rId38" Type="http://schemas.openxmlformats.org/officeDocument/2006/relationships/hyperlink" Target="https://www.niagaracc.suny.edu/campus-lif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iagaracc.suny.edu/ace/" TargetMode="External"/><Relationship Id="rId20" Type="http://schemas.openxmlformats.org/officeDocument/2006/relationships/hyperlink" Target="https://www.niagaracc.suny.edu/hss/" TargetMode="External"/><Relationship Id="rId29" Type="http://schemas.openxmlformats.org/officeDocument/2006/relationships/hyperlink" Target="https://www.niagaracc.suny.edu/registration-records/" TargetMode="External"/><Relationship Id="rId41" Type="http://schemas.openxmlformats.org/officeDocument/2006/relationships/hyperlink" Target="https://ncccathletic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agaracc.suny.edu/about/" TargetMode="External"/><Relationship Id="rId11" Type="http://schemas.openxmlformats.org/officeDocument/2006/relationships/hyperlink" Target="https://www.niagaracc.suny.edu/cts/transfer-services/" TargetMode="External"/><Relationship Id="rId24" Type="http://schemas.openxmlformats.org/officeDocument/2006/relationships/hyperlink" Target="https://www.niagaracc.suny.edu/cts/" TargetMode="External"/><Relationship Id="rId32" Type="http://schemas.openxmlformats.org/officeDocument/2006/relationships/hyperlink" Target="https://www.niagaracc.suny.edu/dining/" TargetMode="External"/><Relationship Id="rId37" Type="http://schemas.openxmlformats.org/officeDocument/2006/relationships/hyperlink" Target="https://www.niagaracc.suny.edu/studentlife/" TargetMode="External"/><Relationship Id="rId40" Type="http://schemas.openxmlformats.org/officeDocument/2006/relationships/hyperlink" Target="https://www.niagaracc.suny.edu/wellness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niagaracc.suny.edu/admissions/" TargetMode="External"/><Relationship Id="rId15" Type="http://schemas.openxmlformats.org/officeDocument/2006/relationships/hyperlink" Target="https://www.niagaracc.suny.edu/academics/calendar/" TargetMode="External"/><Relationship Id="rId23" Type="http://schemas.openxmlformats.org/officeDocument/2006/relationships/hyperlink" Target="https://www.niagaracc.suny.edu/programs/" TargetMode="External"/><Relationship Id="rId28" Type="http://schemas.openxmlformats.org/officeDocument/2006/relationships/hyperlink" Target="https://www.niagaracc.suny.edu/onlinelearning/" TargetMode="External"/><Relationship Id="rId36" Type="http://schemas.openxmlformats.org/officeDocument/2006/relationships/hyperlink" Target="https://www.niagaracc.suny.edu/closings/" TargetMode="External"/><Relationship Id="rId10" Type="http://schemas.openxmlformats.org/officeDocument/2006/relationships/hyperlink" Target="https://www.niagaracc.suny.edu/scholarships/" TargetMode="External"/><Relationship Id="rId19" Type="http://schemas.openxmlformats.org/officeDocument/2006/relationships/hyperlink" Target="https://www.niagaracc.suny.edu/htca/" TargetMode="External"/><Relationship Id="rId31" Type="http://schemas.openxmlformats.org/officeDocument/2006/relationships/hyperlink" Target="https://www.niagaracc.suny.edu/campus-life/" TargetMode="External"/><Relationship Id="rId44" Type="http://schemas.openxmlformats.org/officeDocument/2006/relationships/hyperlink" Target="https://www.niagaracc.suny.edu/academics/high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garacc.suny.edu/registration-records/" TargetMode="External"/><Relationship Id="rId14" Type="http://schemas.openxmlformats.org/officeDocument/2006/relationships/hyperlink" Target="https://www.niagaracc.suny.edu/academics/" TargetMode="External"/><Relationship Id="rId22" Type="http://schemas.openxmlformats.org/officeDocument/2006/relationships/hyperlink" Target="https://www.niagaracc.suny.edu/shm/" TargetMode="External"/><Relationship Id="rId27" Type="http://schemas.openxmlformats.org/officeDocument/2006/relationships/hyperlink" Target="https://www.niagaracc.suny.edu/library/" TargetMode="External"/><Relationship Id="rId30" Type="http://schemas.openxmlformats.org/officeDocument/2006/relationships/hyperlink" Target="https://www.niagaracc.suny.edu/wd/" TargetMode="External"/><Relationship Id="rId35" Type="http://schemas.openxmlformats.org/officeDocument/2006/relationships/hyperlink" Target="https://www.niagaracc.suny.edu/ems-students/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Lopoyda</dc:creator>
  <cp:keywords/>
  <dc:description/>
  <cp:lastModifiedBy>Monica Lopoyda</cp:lastModifiedBy>
  <cp:revision>2</cp:revision>
  <dcterms:created xsi:type="dcterms:W3CDTF">2021-09-13T13:34:00Z</dcterms:created>
  <dcterms:modified xsi:type="dcterms:W3CDTF">2021-09-13T13:34:00Z</dcterms:modified>
</cp:coreProperties>
</file>